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ind w:firstLineChars="200" w:firstLine="48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由于近日爆发</w:t>
      </w:r>
      <w:proofErr w:type="spellStart"/>
      <w:r>
        <w:rPr>
          <w:rFonts w:cs="Helvetica" w:hint="eastAsia"/>
          <w:color w:val="3E3E3E"/>
        </w:rPr>
        <w:t>WannaCry</w:t>
      </w:r>
      <w:proofErr w:type="spellEnd"/>
      <w:r>
        <w:rPr>
          <w:rFonts w:cs="Helvetica" w:hint="eastAsia"/>
          <w:color w:val="3E3E3E"/>
        </w:rPr>
        <w:t>勒索病毒，此病毒可在局域网内通过445端口自行传播，为了避免周一上班后刚开机就被感染，且把硬盘所有文件都加密，请开机前先断网，按顺序执行如下6条防护操作，windows服务器运维人员请尽早执行。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Calibri" w:hAnsi="Calibri" w:cs="Helvetica"/>
          <w:color w:val="3E3E3E"/>
        </w:rPr>
        <w:t>已经发现自己中病毒，文件被加密的电脑、服务器，禁止接入网络！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防护操作：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Calibri" w:hAnsi="Calibri" w:cs="Helvetica"/>
          <w:color w:val="3E3E3E"/>
        </w:rPr>
        <w:t xml:space="preserve">1 </w:t>
      </w:r>
      <w:r>
        <w:rPr>
          <w:rFonts w:cs="Helvetica" w:hint="eastAsia"/>
          <w:color w:val="3E3E3E"/>
        </w:rPr>
        <w:t>断网（拔网线）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Calibri" w:hAnsi="Calibri" w:cs="Helvetica"/>
          <w:color w:val="3E3E3E"/>
        </w:rPr>
        <w:t xml:space="preserve">2 </w:t>
      </w:r>
      <w:r>
        <w:rPr>
          <w:rFonts w:cs="Helvetica" w:hint="eastAsia"/>
          <w:color w:val="3E3E3E"/>
        </w:rPr>
        <w:t>开机（若关机状态）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cs="Helvetica" w:hint="eastAsia"/>
          <w:color w:val="3E3E3E"/>
        </w:rPr>
      </w:pPr>
      <w:r>
        <w:rPr>
          <w:rFonts w:ascii="Calibri" w:hAnsi="Calibri" w:cs="Helvetica"/>
          <w:color w:val="3E3E3E"/>
        </w:rPr>
        <w:t xml:space="preserve">3 </w:t>
      </w:r>
      <w:r>
        <w:rPr>
          <w:rFonts w:cs="Helvetica" w:hint="eastAsia"/>
          <w:color w:val="3E3E3E"/>
        </w:rPr>
        <w:t>关闭</w:t>
      </w:r>
      <w:r>
        <w:rPr>
          <w:rFonts w:ascii="Calibri" w:hAnsi="Calibri" w:cs="Helvetica"/>
          <w:color w:val="3E3E3E"/>
        </w:rPr>
        <w:t>445</w:t>
      </w:r>
      <w:r>
        <w:rPr>
          <w:rFonts w:cs="Helvetica" w:hint="eastAsia"/>
          <w:color w:val="3E3E3E"/>
        </w:rPr>
        <w:t>端口</w:t>
      </w:r>
    </w:p>
    <w:p w:rsidR="00F746AA" w:rsidRPr="00890179" w:rsidRDefault="00F746AA" w:rsidP="00F746AA">
      <w:pPr>
        <w:shd w:val="clear" w:color="auto" w:fill="FFFFFF"/>
        <w:spacing w:before="100" w:beforeAutospacing="1" w:after="432" w:line="360" w:lineRule="atLeast"/>
        <w:ind w:firstLine="240"/>
        <w:rPr>
          <w:rFonts w:ascii="Arial" w:eastAsia="Times New Roman" w:hAnsi="Arial" w:cs="Arial"/>
          <w:color w:val="232323"/>
          <w:sz w:val="23"/>
          <w:szCs w:val="23"/>
        </w:rPr>
      </w:pPr>
      <w:r w:rsidRPr="00890179">
        <w:rPr>
          <w:rFonts w:ascii="Arial" w:eastAsia="Times New Roman" w:hAnsi="Arial" w:cs="Arial"/>
          <w:b/>
          <w:bCs/>
          <w:color w:val="232323"/>
          <w:sz w:val="24"/>
          <w:szCs w:val="24"/>
        </w:rPr>
        <w:t>(1) Win7</w:t>
      </w:r>
      <w:r w:rsidRPr="00890179">
        <w:rPr>
          <w:rFonts w:ascii="微软雅黑" w:eastAsia="微软雅黑" w:hAnsi="微软雅黑" w:cs="微软雅黑" w:hint="eastAsia"/>
          <w:b/>
          <w:bCs/>
          <w:color w:val="232323"/>
          <w:sz w:val="24"/>
          <w:szCs w:val="24"/>
        </w:rPr>
        <w:t>、</w:t>
      </w:r>
      <w:r w:rsidRPr="00890179">
        <w:rPr>
          <w:rFonts w:ascii="Arial" w:eastAsia="Times New Roman" w:hAnsi="Arial" w:cs="Arial"/>
          <w:b/>
          <w:bCs/>
          <w:color w:val="232323"/>
          <w:sz w:val="24"/>
          <w:szCs w:val="24"/>
        </w:rPr>
        <w:t>Win8</w:t>
      </w:r>
      <w:r w:rsidRPr="00890179">
        <w:rPr>
          <w:rFonts w:ascii="微软雅黑" w:eastAsia="微软雅黑" w:hAnsi="微软雅黑" w:cs="微软雅黑" w:hint="eastAsia"/>
          <w:b/>
          <w:bCs/>
          <w:color w:val="232323"/>
          <w:sz w:val="24"/>
          <w:szCs w:val="24"/>
        </w:rPr>
        <w:t>、</w:t>
      </w:r>
      <w:r w:rsidRPr="00890179">
        <w:rPr>
          <w:rFonts w:ascii="Arial" w:eastAsia="Times New Roman" w:hAnsi="Arial" w:cs="Arial"/>
          <w:b/>
          <w:bCs/>
          <w:color w:val="232323"/>
          <w:sz w:val="24"/>
          <w:szCs w:val="24"/>
        </w:rPr>
        <w:t>Win10</w:t>
      </w:r>
      <w:r w:rsidRPr="00890179">
        <w:rPr>
          <w:rFonts w:ascii="微软雅黑" w:eastAsia="微软雅黑" w:hAnsi="微软雅黑" w:cs="微软雅黑" w:hint="eastAsia"/>
          <w:b/>
          <w:bCs/>
          <w:color w:val="232323"/>
          <w:sz w:val="24"/>
          <w:szCs w:val="24"/>
        </w:rPr>
        <w:t>的处理流程</w:t>
      </w:r>
      <w:r w:rsidRPr="00890179">
        <w:rPr>
          <w:rFonts w:ascii="Arial" w:eastAsia="Times New Roman" w:hAnsi="Arial" w:cs="Arial"/>
          <w:color w:val="232323"/>
          <w:sz w:val="23"/>
          <w:szCs w:val="23"/>
        </w:rPr>
        <w:t xml:space="preserve"> </w:t>
      </w:r>
    </w:p>
    <w:p w:rsidR="00F746AA" w:rsidRPr="00890179" w:rsidRDefault="00F746AA" w:rsidP="00F746AA">
      <w:pPr>
        <w:shd w:val="clear" w:color="auto" w:fill="FFFFFF"/>
        <w:spacing w:before="100" w:beforeAutospacing="1" w:after="432" w:line="360" w:lineRule="atLeast"/>
        <w:ind w:firstLine="480"/>
        <w:rPr>
          <w:rFonts w:ascii="Arial" w:eastAsia="Times New Roman" w:hAnsi="Arial" w:cs="Arial"/>
          <w:color w:val="232323"/>
          <w:sz w:val="23"/>
          <w:szCs w:val="23"/>
        </w:rPr>
      </w:pPr>
      <w:r w:rsidRPr="00890179">
        <w:rPr>
          <w:rFonts w:ascii="Arial" w:eastAsia="Times New Roman" w:hAnsi="Arial" w:cs="Arial"/>
          <w:color w:val="232323"/>
          <w:sz w:val="24"/>
          <w:szCs w:val="24"/>
        </w:rPr>
        <w:t>1</w:t>
      </w:r>
      <w:r w:rsidRPr="00890179">
        <w:rPr>
          <w:rFonts w:ascii="微软雅黑" w:eastAsia="微软雅黑" w:hAnsi="微软雅黑" w:cs="微软雅黑" w:hint="eastAsia"/>
          <w:color w:val="232323"/>
          <w:sz w:val="24"/>
          <w:szCs w:val="24"/>
        </w:rPr>
        <w:t>、打开控制面板</w:t>
      </w:r>
      <w:r w:rsidRPr="00890179">
        <w:rPr>
          <w:rFonts w:ascii="Arial" w:eastAsia="Times New Roman" w:hAnsi="Arial" w:cs="Arial"/>
          <w:color w:val="232323"/>
          <w:sz w:val="24"/>
          <w:szCs w:val="24"/>
        </w:rPr>
        <w:t>-</w:t>
      </w:r>
      <w:r w:rsidRPr="00890179">
        <w:rPr>
          <w:rFonts w:ascii="微软雅黑" w:eastAsia="微软雅黑" w:hAnsi="微软雅黑" w:cs="微软雅黑" w:hint="eastAsia"/>
          <w:color w:val="232323"/>
          <w:sz w:val="24"/>
          <w:szCs w:val="24"/>
        </w:rPr>
        <w:t>系统与安全</w:t>
      </w:r>
      <w:r w:rsidRPr="00890179">
        <w:rPr>
          <w:rFonts w:ascii="Arial" w:eastAsia="Times New Roman" w:hAnsi="Arial" w:cs="Arial"/>
          <w:color w:val="232323"/>
          <w:sz w:val="24"/>
          <w:szCs w:val="24"/>
        </w:rPr>
        <w:t>-Windows</w:t>
      </w:r>
      <w:r w:rsidRPr="00890179">
        <w:rPr>
          <w:rFonts w:ascii="微软雅黑" w:eastAsia="微软雅黑" w:hAnsi="微软雅黑" w:cs="微软雅黑" w:hint="eastAsia"/>
          <w:color w:val="232323"/>
          <w:sz w:val="24"/>
          <w:szCs w:val="24"/>
        </w:rPr>
        <w:t>防火墙，点击左侧启动或关闭</w:t>
      </w:r>
      <w:r w:rsidRPr="00890179">
        <w:rPr>
          <w:rFonts w:ascii="Arial" w:eastAsia="Times New Roman" w:hAnsi="Arial" w:cs="Arial"/>
          <w:color w:val="232323"/>
          <w:sz w:val="24"/>
          <w:szCs w:val="24"/>
        </w:rPr>
        <w:t>Windows</w:t>
      </w:r>
      <w:r w:rsidRPr="00890179">
        <w:rPr>
          <w:rFonts w:ascii="微软雅黑" w:eastAsia="微软雅黑" w:hAnsi="微软雅黑" w:cs="微软雅黑" w:hint="eastAsia"/>
          <w:color w:val="232323"/>
          <w:sz w:val="24"/>
          <w:szCs w:val="24"/>
        </w:rPr>
        <w:t>防火墙</w:t>
      </w:r>
      <w:r w:rsidRPr="00890179">
        <w:rPr>
          <w:rFonts w:ascii="Arial" w:eastAsia="Times New Roman" w:hAnsi="Arial" w:cs="Arial"/>
          <w:color w:val="232323"/>
          <w:sz w:val="23"/>
          <w:szCs w:val="23"/>
        </w:rPr>
        <w:t xml:space="preserve"> </w:t>
      </w:r>
    </w:p>
    <w:p w:rsidR="00F746AA" w:rsidRPr="00890179" w:rsidRDefault="00F746AA" w:rsidP="00F746AA">
      <w:pPr>
        <w:shd w:val="clear" w:color="auto" w:fill="FFFFFF"/>
        <w:spacing w:before="100" w:beforeAutospacing="1" w:after="432" w:line="360" w:lineRule="atLeast"/>
        <w:ind w:firstLine="480"/>
        <w:rPr>
          <w:rFonts w:ascii="Arial" w:eastAsia="Times New Roman" w:hAnsi="Arial" w:cs="Arial"/>
          <w:color w:val="232323"/>
          <w:sz w:val="23"/>
          <w:szCs w:val="23"/>
        </w:rPr>
      </w:pPr>
      <w:r w:rsidRPr="00890179">
        <w:rPr>
          <w:rFonts w:ascii="Arial" w:eastAsia="Times New Roman" w:hAnsi="Arial" w:cs="Arial"/>
          <w:noProof/>
          <w:color w:val="232323"/>
          <w:sz w:val="24"/>
          <w:szCs w:val="24"/>
        </w:rPr>
        <w:drawing>
          <wp:inline distT="0" distB="0" distL="0" distR="0">
            <wp:extent cx="5200650" cy="2436615"/>
            <wp:effectExtent l="19050" t="0" r="0" b="0"/>
            <wp:docPr id="12" name="图片 11" descr="http://www.yuqingribao.com/uploads/image/20170514/20170514083433_4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uqingribao.com/uploads/image/20170514/20170514083433_425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4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A" w:rsidRPr="00890179" w:rsidRDefault="00F746AA" w:rsidP="00F746AA">
      <w:pPr>
        <w:shd w:val="clear" w:color="auto" w:fill="FFFFFF"/>
        <w:spacing w:before="100" w:beforeAutospacing="1" w:after="432" w:line="360" w:lineRule="atLeast"/>
        <w:ind w:firstLine="480"/>
        <w:rPr>
          <w:rFonts w:ascii="Arial" w:eastAsia="Times New Roman" w:hAnsi="Arial" w:cs="Arial"/>
          <w:color w:val="232323"/>
          <w:sz w:val="23"/>
          <w:szCs w:val="23"/>
        </w:rPr>
      </w:pPr>
      <w:r w:rsidRPr="00890179">
        <w:rPr>
          <w:rFonts w:ascii="Arial" w:eastAsia="Times New Roman" w:hAnsi="Arial" w:cs="Arial"/>
          <w:color w:val="232323"/>
          <w:sz w:val="24"/>
          <w:szCs w:val="24"/>
        </w:rPr>
        <w:t>2</w:t>
      </w:r>
      <w:r w:rsidRPr="00890179">
        <w:rPr>
          <w:rFonts w:ascii="微软雅黑" w:eastAsia="微软雅黑" w:hAnsi="微软雅黑" w:cs="微软雅黑" w:hint="eastAsia"/>
          <w:color w:val="232323"/>
          <w:sz w:val="24"/>
          <w:szCs w:val="24"/>
        </w:rPr>
        <w:t>、选择启动防火墙，并点击确定</w:t>
      </w:r>
      <w:r w:rsidRPr="00890179">
        <w:rPr>
          <w:rFonts w:ascii="Arial" w:eastAsia="Times New Roman" w:hAnsi="Arial" w:cs="Arial"/>
          <w:color w:val="232323"/>
          <w:sz w:val="23"/>
          <w:szCs w:val="23"/>
        </w:rPr>
        <w:t xml:space="preserve"> </w:t>
      </w:r>
    </w:p>
    <w:p w:rsidR="00F746AA" w:rsidRPr="00890179" w:rsidRDefault="00F746AA" w:rsidP="00F746AA">
      <w:pPr>
        <w:shd w:val="clear" w:color="auto" w:fill="FFFFFF"/>
        <w:spacing w:before="100" w:beforeAutospacing="1" w:after="432" w:line="360" w:lineRule="atLeast"/>
        <w:ind w:firstLine="480"/>
        <w:rPr>
          <w:rFonts w:ascii="Arial" w:eastAsia="Times New Roman" w:hAnsi="Arial" w:cs="Arial"/>
          <w:color w:val="232323"/>
          <w:sz w:val="23"/>
          <w:szCs w:val="23"/>
        </w:rPr>
      </w:pPr>
      <w:r w:rsidRPr="00890179">
        <w:rPr>
          <w:rFonts w:ascii="Arial" w:eastAsia="Times New Roman" w:hAnsi="Arial" w:cs="Arial"/>
          <w:noProof/>
          <w:color w:val="232323"/>
          <w:sz w:val="23"/>
          <w:szCs w:val="23"/>
        </w:rPr>
        <w:lastRenderedPageBreak/>
        <w:drawing>
          <wp:inline distT="0" distB="0" distL="0" distR="0">
            <wp:extent cx="5305425" cy="2780940"/>
            <wp:effectExtent l="19050" t="0" r="9525" b="0"/>
            <wp:docPr id="13" name="图片 10" descr="http://www.yuqingribao.com/uploads/image/20170514/20170514083442_7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uqingribao.com/uploads/image/20170514/20170514083442_713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78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>3</w:t>
      </w:r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、点击高级设置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noProof/>
          <w:color w:val="232323"/>
          <w:sz w:val="24"/>
          <w:szCs w:val="24"/>
        </w:rPr>
        <w:drawing>
          <wp:inline distT="0" distB="0" distL="0" distR="0">
            <wp:extent cx="5676900" cy="3255512"/>
            <wp:effectExtent l="19050" t="0" r="0" b="0"/>
            <wp:docPr id="14" name="图片 9" descr="http://www.yuqingribao.com/uploads/image/20170514/20170514083448_83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uqingribao.com/uploads/image/20170514/20170514083448_833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25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A" w:rsidRPr="00890179" w:rsidRDefault="00F746AA" w:rsidP="00F746AA">
      <w:pPr>
        <w:spacing w:before="100" w:beforeAutospacing="1" w:after="432" w:line="360" w:lineRule="atLeast"/>
        <w:ind w:firstLine="24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>4</w:t>
      </w:r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、点击入站规则，新建规则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noProof/>
          <w:color w:val="232323"/>
          <w:sz w:val="24"/>
          <w:szCs w:val="24"/>
        </w:rPr>
        <w:lastRenderedPageBreak/>
        <w:drawing>
          <wp:inline distT="0" distB="0" distL="0" distR="0">
            <wp:extent cx="4724400" cy="1454187"/>
            <wp:effectExtent l="19050" t="0" r="0" b="0"/>
            <wp:docPr id="15" name="图片 8" descr="http://www.yuqingribao.com/uploads/image/20170514/20170514083454_3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uqingribao.com/uploads/image/20170514/20170514083454_31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4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>5</w:t>
      </w:r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、选择端口，下一步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noProof/>
          <w:color w:val="232323"/>
          <w:sz w:val="24"/>
          <w:szCs w:val="24"/>
        </w:rPr>
        <w:drawing>
          <wp:inline distT="0" distB="0" distL="0" distR="0">
            <wp:extent cx="5410200" cy="4041738"/>
            <wp:effectExtent l="19050" t="0" r="0" b="0"/>
            <wp:docPr id="16" name="图片 7" descr="http://www.yuqingribao.com/uploads/image/20170514/20170514083502_19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uqingribao.com/uploads/image/20170514/20170514083502_19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4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>6</w:t>
      </w:r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、特定本地端口，输入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>445</w:t>
      </w:r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，下一步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noProof/>
          <w:color w:val="232323"/>
          <w:sz w:val="24"/>
          <w:szCs w:val="24"/>
        </w:rPr>
        <w:lastRenderedPageBreak/>
        <w:drawing>
          <wp:inline distT="0" distB="0" distL="0" distR="0">
            <wp:extent cx="5010150" cy="3753918"/>
            <wp:effectExtent l="19050" t="0" r="0" b="0"/>
            <wp:docPr id="17" name="图片 6" descr="http://www.yuqingribao.com/uploads/image/20170514/20170514083511_1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yuqingribao.com/uploads/image/20170514/20170514083511_12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>7</w:t>
      </w:r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、选择阻止连接，下一步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noProof/>
          <w:color w:val="232323"/>
          <w:sz w:val="24"/>
          <w:szCs w:val="24"/>
        </w:rPr>
        <w:drawing>
          <wp:inline distT="0" distB="0" distL="0" distR="0">
            <wp:extent cx="5534025" cy="4156631"/>
            <wp:effectExtent l="19050" t="0" r="9525" b="0"/>
            <wp:docPr id="18" name="图片 5" descr="http://www.yuqingribao.com/uploads/image/20170514/20170514083517_2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uqingribao.com/uploads/image/20170514/20170514083517_215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5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lastRenderedPageBreak/>
        <w:t>8</w:t>
      </w:r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、配置文件，全选，下一步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noProof/>
          <w:color w:val="232323"/>
          <w:sz w:val="24"/>
          <w:szCs w:val="24"/>
        </w:rPr>
        <w:drawing>
          <wp:inline distT="0" distB="0" distL="0" distR="0">
            <wp:extent cx="5800725" cy="4374037"/>
            <wp:effectExtent l="19050" t="0" r="9525" b="0"/>
            <wp:docPr id="19" name="图片 4" descr="http://www.yuqingribao.com/uploads/image/20170514/20170514083523_25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yuqingribao.com/uploads/image/20170514/20170514083523_252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37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>9</w:t>
      </w:r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、名称，可以任意输入，完成即可。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noProof/>
          <w:color w:val="232323"/>
          <w:sz w:val="24"/>
          <w:szCs w:val="24"/>
        </w:rPr>
        <w:lastRenderedPageBreak/>
        <w:drawing>
          <wp:inline distT="0" distB="0" distL="0" distR="0">
            <wp:extent cx="5486400" cy="4124870"/>
            <wp:effectExtent l="19050" t="0" r="0" b="0"/>
            <wp:docPr id="20" name="图片 3" descr="http://www.yuqingribao.com/uploads/image/20170514/20170514083528_99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yuqingribao.com/uploads/image/20170514/20170514083528_990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2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A" w:rsidRPr="00890179" w:rsidRDefault="00F746AA" w:rsidP="00F746AA">
      <w:pPr>
        <w:spacing w:before="100" w:beforeAutospacing="1" w:after="432" w:line="360" w:lineRule="atLeast"/>
        <w:ind w:firstLine="24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>(2)  XP</w:t>
      </w:r>
      <w:r w:rsidRPr="00890179">
        <w:rPr>
          <w:rFonts w:ascii="宋体" w:eastAsia="宋体" w:hAnsi="宋体" w:cs="宋体" w:hint="eastAsia"/>
          <w:b/>
          <w:bCs/>
          <w:color w:val="232323"/>
          <w:sz w:val="24"/>
          <w:szCs w:val="24"/>
        </w:rPr>
        <w:t>系统的处理流程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>1</w:t>
      </w:r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、依次打开控制面板，安全中心，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>Windows</w:t>
      </w:r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防火墙，选择启用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noProof/>
          <w:color w:val="232323"/>
          <w:sz w:val="24"/>
          <w:szCs w:val="24"/>
        </w:rPr>
        <w:lastRenderedPageBreak/>
        <w:drawing>
          <wp:inline distT="0" distB="0" distL="0" distR="0">
            <wp:extent cx="5181600" cy="5581650"/>
            <wp:effectExtent l="0" t="0" r="0" b="0"/>
            <wp:docPr id="21" name="图片 2" descr="http://www.yuqingribao.com/uploads/image/20170514/20170514083535_2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yuqingribao.com/uploads/image/20170514/20170514083535_256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>2</w:t>
      </w:r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、点击开始，运行，输入</w:t>
      </w:r>
      <w:proofErr w:type="spellStart"/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>cmd</w:t>
      </w:r>
      <w:proofErr w:type="spellEnd"/>
      <w:r w:rsidRPr="00890179">
        <w:rPr>
          <w:rFonts w:ascii="宋体" w:eastAsia="宋体" w:hAnsi="宋体" w:cs="宋体" w:hint="eastAsia"/>
          <w:color w:val="232323"/>
          <w:sz w:val="24"/>
          <w:szCs w:val="24"/>
        </w:rPr>
        <w:t>，确定执行下面三条命令</w:t>
      </w:r>
      <w:r w:rsidRPr="0089017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</w:p>
    <w:p w:rsidR="00F746AA" w:rsidRPr="00890179" w:rsidRDefault="00F746AA" w:rsidP="00F746AA">
      <w:pPr>
        <w:spacing w:before="100" w:beforeAutospacing="1" w:after="432" w:line="360" w:lineRule="atLeast"/>
        <w:ind w:firstLine="48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0179">
        <w:rPr>
          <w:rFonts w:ascii="Times New Roman" w:eastAsia="Times New Roman" w:hAnsi="Times New Roman" w:cs="Times New Roman"/>
          <w:noProof/>
          <w:color w:val="232323"/>
          <w:sz w:val="24"/>
          <w:szCs w:val="24"/>
        </w:rPr>
        <w:drawing>
          <wp:inline distT="0" distB="0" distL="0" distR="0">
            <wp:extent cx="2447925" cy="895350"/>
            <wp:effectExtent l="0" t="0" r="9525" b="0"/>
            <wp:docPr id="22" name="图片 1" descr="http://www.yuqingribao.com/uploads/image/20170514/20170514083541_27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yuqingribao.com/uploads/image/20170514/20170514083541_273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Calibri" w:hAnsi="Calibri" w:cs="Helvetica"/>
          <w:color w:val="3E3E3E"/>
        </w:rPr>
        <w:t xml:space="preserve">4 </w:t>
      </w:r>
      <w:r>
        <w:rPr>
          <w:rFonts w:cs="Helvetica" w:hint="eastAsia"/>
          <w:color w:val="3E3E3E"/>
        </w:rPr>
        <w:t>确认</w:t>
      </w:r>
      <w:r>
        <w:rPr>
          <w:rFonts w:ascii="Calibri" w:hAnsi="Calibri" w:cs="Helvetica"/>
          <w:color w:val="3E3E3E"/>
        </w:rPr>
        <w:t>445</w:t>
      </w:r>
      <w:r>
        <w:rPr>
          <w:rFonts w:cs="Helvetica" w:hint="eastAsia"/>
          <w:color w:val="3E3E3E"/>
        </w:rPr>
        <w:t>端口关闭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Calibri" w:hAnsi="Calibri" w:cs="Helvetica" w:hint="eastAsia"/>
          <w:color w:val="3E3E3E"/>
        </w:rPr>
      </w:pPr>
      <w:r>
        <w:rPr>
          <w:rFonts w:cs="Helvetica" w:hint="eastAsia"/>
          <w:color w:val="3E3E3E"/>
        </w:rPr>
        <w:t>本机</w:t>
      </w:r>
      <w:proofErr w:type="spellStart"/>
      <w:r>
        <w:rPr>
          <w:rFonts w:cs="Helvetica" w:hint="eastAsia"/>
          <w:color w:val="3E3E3E"/>
        </w:rPr>
        <w:t>cmd</w:t>
      </w:r>
      <w:proofErr w:type="spellEnd"/>
      <w:r>
        <w:rPr>
          <w:rFonts w:cs="Helvetica" w:hint="eastAsia"/>
          <w:color w:val="3E3E3E"/>
        </w:rPr>
        <w:t>窗口执行命令</w:t>
      </w:r>
      <w:r>
        <w:rPr>
          <w:rFonts w:ascii="Calibri" w:hAnsi="Calibri" w:cs="Helvetica"/>
          <w:color w:val="3E3E3E"/>
        </w:rPr>
        <w:t>"</w:t>
      </w:r>
      <w:proofErr w:type="spellStart"/>
      <w:r>
        <w:rPr>
          <w:rFonts w:ascii="Calibri" w:hAnsi="Calibri" w:cs="Helvetica"/>
          <w:color w:val="3E3E3E"/>
        </w:rPr>
        <w:t>netstat</w:t>
      </w:r>
      <w:proofErr w:type="spellEnd"/>
      <w:r>
        <w:rPr>
          <w:rFonts w:ascii="Calibri" w:hAnsi="Calibri" w:cs="Helvetica"/>
          <w:color w:val="3E3E3E"/>
        </w:rPr>
        <w:t xml:space="preserve"> -</w:t>
      </w:r>
      <w:proofErr w:type="spellStart"/>
      <w:r>
        <w:rPr>
          <w:rFonts w:ascii="Calibri" w:hAnsi="Calibri" w:cs="Helvetica"/>
          <w:color w:val="3E3E3E"/>
        </w:rPr>
        <w:t>ano</w:t>
      </w:r>
      <w:proofErr w:type="spellEnd"/>
      <w:r>
        <w:rPr>
          <w:rFonts w:ascii="Calibri" w:hAnsi="Calibri" w:cs="Helvetica"/>
          <w:color w:val="3E3E3E"/>
        </w:rPr>
        <w:t xml:space="preserve"> | </w:t>
      </w:r>
      <w:proofErr w:type="spellStart"/>
      <w:r>
        <w:rPr>
          <w:rFonts w:ascii="Calibri" w:hAnsi="Calibri" w:cs="Helvetica"/>
          <w:color w:val="3E3E3E"/>
        </w:rPr>
        <w:t>findstr</w:t>
      </w:r>
      <w:proofErr w:type="spellEnd"/>
      <w:r>
        <w:rPr>
          <w:rFonts w:ascii="Calibri" w:hAnsi="Calibri" w:cs="Helvetica"/>
          <w:color w:val="3E3E3E"/>
        </w:rPr>
        <w:t xml:space="preserve"> ":445""</w:t>
      </w:r>
      <w:r>
        <w:rPr>
          <w:rFonts w:ascii="Calibri" w:hAnsi="Calibri" w:cs="Helvetica"/>
          <w:color w:val="3E3E3E"/>
        </w:rPr>
        <w:t>，回车后无任何返回。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 w:rsidRPr="00F746AA">
        <w:rPr>
          <w:rFonts w:ascii="Times New Roman" w:hAnsi="Times New Roman" w:cs="Times New Roman"/>
          <w:color w:val="3E3E3E"/>
        </w:rPr>
        <w:t>5</w:t>
      </w:r>
      <w:r w:rsidRPr="00F746AA">
        <w:rPr>
          <w:rFonts w:ascii="Helvetica" w:hAnsi="Helvetica" w:cs="Helvetica" w:hint="eastAsia"/>
          <w:color w:val="3E3E3E"/>
        </w:rPr>
        <w:t>使用</w:t>
      </w:r>
      <w:r w:rsidRPr="00F746AA">
        <w:rPr>
          <w:rFonts w:ascii="Helvetica" w:hAnsi="Helvetica" w:cs="Helvetica" w:hint="eastAsia"/>
          <w:color w:val="3E3E3E"/>
        </w:rPr>
        <w:t>U</w:t>
      </w:r>
      <w:r w:rsidRPr="00F746AA">
        <w:rPr>
          <w:rFonts w:ascii="Helvetica" w:hAnsi="Helvetica" w:cs="Helvetica" w:hint="eastAsia"/>
          <w:color w:val="3E3E3E"/>
        </w:rPr>
        <w:t>盘或者各类网盘将你的重要资料进行备份；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Calibri" w:hAnsi="Calibri" w:cs="Helvetica"/>
          <w:color w:val="3E3E3E"/>
        </w:rPr>
        <w:t>6</w:t>
      </w:r>
      <w:r>
        <w:rPr>
          <w:rFonts w:cs="Helvetica" w:hint="eastAsia"/>
          <w:color w:val="3E3E3E"/>
        </w:rPr>
        <w:t>联网打补丁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lastRenderedPageBreak/>
        <w:t>微软之前已经停止更新的操作系统（如</w:t>
      </w:r>
      <w:r>
        <w:rPr>
          <w:rFonts w:ascii="Calibri" w:hAnsi="Calibri" w:cs="Helvetica"/>
          <w:color w:val="3E3E3E"/>
        </w:rPr>
        <w:t>XP,2003</w:t>
      </w:r>
      <w:r>
        <w:rPr>
          <w:rFonts w:cs="Helvetica" w:hint="eastAsia"/>
          <w:color w:val="3E3E3E"/>
        </w:rPr>
        <w:t>），可以在如下链接找到这个漏洞的补丁：</w:t>
      </w:r>
      <w:hyperlink r:id="rId15" w:history="1">
        <w:r>
          <w:rPr>
            <w:rStyle w:val="a4"/>
            <w:rFonts w:ascii="Calibri" w:hAnsi="Calibri" w:cs="Helvetica"/>
            <w:color w:val="607FA6"/>
            <w:u w:val="none"/>
          </w:rPr>
          <w:t>http://www.catalog.update.microsoft.com/Search.aspx?q=KB4012598</w:t>
        </w:r>
      </w:hyperlink>
      <w:r>
        <w:rPr>
          <w:rFonts w:cs="Helvetica" w:hint="eastAsia"/>
          <w:color w:val="3E3E3E"/>
        </w:rPr>
        <w:t>。</w:t>
      </w:r>
      <w:r>
        <w:rPr>
          <w:rFonts w:ascii="Helvetica" w:hAnsi="Helvetica" w:cs="Helvetica"/>
          <w:color w:val="3E3E3E"/>
        </w:rPr>
        <w:t xml:space="preserve"> 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Calibri" w:hAnsi="Calibri" w:cs="Helvetica"/>
          <w:color w:val="3E3E3E"/>
        </w:rPr>
        <w:t> 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Calibri" w:hAnsi="Calibri" w:cs="Helvetica"/>
          <w:color w:val="3E3E3E"/>
        </w:rPr>
        <w:br/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Calibri" w:hAnsi="Calibri" w:cs="Helvetica"/>
          <w:color w:val="3E3E3E"/>
        </w:rPr>
        <w:br/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Calibri" w:hAnsi="Calibri" w:cs="Helvetica"/>
          <w:color w:val="3E3E3E"/>
        </w:rPr>
        <w:t> 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3E3E3E"/>
        </w:rPr>
      </w:pP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3E3E3E"/>
        </w:rPr>
      </w:pP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Calibri" w:hAnsi="Calibri" w:cs="Helvetica"/>
          <w:color w:val="3E3E3E"/>
        </w:rPr>
        <w:t> </w:t>
      </w:r>
    </w:p>
    <w:p w:rsidR="00F746AA" w:rsidRDefault="00F746AA" w:rsidP="00F746A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 </w:t>
      </w:r>
    </w:p>
    <w:p w:rsidR="00685F22" w:rsidRDefault="00685F22"/>
    <w:sectPr w:rsidR="00685F22" w:rsidSect="0068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6AA"/>
    <w:rsid w:val="00685F22"/>
    <w:rsid w:val="00F7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6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46A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746A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46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catalog.update.microsoft.com/Search.aspx?q=KB4012598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2017-05-14T07:26:00Z</dcterms:created>
  <dcterms:modified xsi:type="dcterms:W3CDTF">2017-05-14T07:36:00Z</dcterms:modified>
</cp:coreProperties>
</file>